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97" w:rsidRPr="00A06497" w:rsidRDefault="00A06497" w:rsidP="003F24A1">
      <w:pPr>
        <w:pStyle w:val="a8"/>
        <w:spacing w:line="240" w:lineRule="auto"/>
        <w:rPr>
          <w:b w:val="0"/>
          <w:sz w:val="28"/>
          <w:szCs w:val="28"/>
        </w:rPr>
      </w:pPr>
      <w:r w:rsidRPr="00A06497">
        <w:rPr>
          <w:b w:val="0"/>
          <w:sz w:val="28"/>
          <w:szCs w:val="28"/>
        </w:rPr>
        <w:t>Ханты-Мансийский автономный округ – Югра</w:t>
      </w:r>
    </w:p>
    <w:p w:rsidR="00A06497" w:rsidRPr="00A06497" w:rsidRDefault="00A06497" w:rsidP="003F24A1">
      <w:pPr>
        <w:pStyle w:val="a8"/>
        <w:spacing w:line="240" w:lineRule="auto"/>
        <w:rPr>
          <w:b w:val="0"/>
          <w:sz w:val="28"/>
          <w:szCs w:val="28"/>
        </w:rPr>
      </w:pPr>
      <w:r w:rsidRPr="00A06497">
        <w:rPr>
          <w:b w:val="0"/>
          <w:sz w:val="28"/>
          <w:szCs w:val="28"/>
        </w:rPr>
        <w:t>Ханты-Мансийский муниципальный район</w:t>
      </w: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СЕЛЬСКОЕ ПОСЕЛЕНИЕ ГОРНОПРАВДИНСК</w:t>
      </w: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1967D2" w:rsidRDefault="001967D2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7922A6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</w:t>
      </w:r>
      <w:r w:rsidR="00A06497" w:rsidRPr="00A064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A06497" w:rsidRPr="00A06497">
        <w:rPr>
          <w:rFonts w:ascii="Times New Roman" w:hAnsi="Times New Roman" w:cs="Times New Roman"/>
          <w:sz w:val="28"/>
          <w:szCs w:val="28"/>
        </w:rPr>
        <w:t>.20</w:t>
      </w:r>
      <w:r w:rsidR="00B90F22">
        <w:rPr>
          <w:rFonts w:ascii="Times New Roman" w:hAnsi="Times New Roman" w:cs="Times New Roman"/>
          <w:sz w:val="28"/>
          <w:szCs w:val="28"/>
        </w:rPr>
        <w:t>20</w:t>
      </w:r>
      <w:r w:rsidR="00A06497" w:rsidRPr="00A0649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06497" w:rsidRPr="00A06497">
        <w:rPr>
          <w:rFonts w:ascii="Times New Roman" w:hAnsi="Times New Roman" w:cs="Times New Roman"/>
          <w:sz w:val="28"/>
          <w:szCs w:val="28"/>
        </w:rPr>
        <w:tab/>
      </w:r>
      <w:r w:rsidR="00A06497" w:rsidRPr="00A06497">
        <w:rPr>
          <w:rFonts w:ascii="Times New Roman" w:hAnsi="Times New Roman" w:cs="Times New Roman"/>
          <w:sz w:val="28"/>
          <w:szCs w:val="28"/>
        </w:rPr>
        <w:tab/>
      </w:r>
      <w:r w:rsidR="00A06497" w:rsidRPr="00A06497">
        <w:rPr>
          <w:rFonts w:ascii="Times New Roman" w:hAnsi="Times New Roman" w:cs="Times New Roman"/>
          <w:sz w:val="28"/>
          <w:szCs w:val="28"/>
        </w:rPr>
        <w:tab/>
      </w:r>
      <w:r w:rsidR="00A06497" w:rsidRPr="00A06497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06497" w:rsidRPr="00A0649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1967D2" w:rsidRDefault="001967D2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24A1" w:rsidRDefault="003F24A1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A06497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A06497" w:rsidRPr="00A06497" w:rsidRDefault="00A06497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>сельского поселения Горноправдинск от 16.03.2018 № 42</w:t>
      </w:r>
    </w:p>
    <w:p w:rsidR="00A06497" w:rsidRPr="006B06C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6C7">
        <w:rPr>
          <w:rFonts w:ascii="Times New Roman" w:hAnsi="Times New Roman" w:cs="Times New Roman"/>
          <w:sz w:val="28"/>
          <w:szCs w:val="28"/>
        </w:rPr>
        <w:t xml:space="preserve">«Об утверждении Положения системы оплаты труда </w:t>
      </w:r>
    </w:p>
    <w:p w:rsidR="00A06497" w:rsidRPr="006B06C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6C7">
        <w:rPr>
          <w:rFonts w:ascii="Times New Roman" w:hAnsi="Times New Roman" w:cs="Times New Roman"/>
          <w:sz w:val="28"/>
          <w:szCs w:val="28"/>
        </w:rPr>
        <w:t xml:space="preserve">работников муниципальных бюджетных учреждений </w:t>
      </w:r>
    </w:p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6C7">
        <w:rPr>
          <w:rFonts w:ascii="Times New Roman" w:hAnsi="Times New Roman" w:cs="Times New Roman"/>
          <w:sz w:val="28"/>
          <w:szCs w:val="28"/>
        </w:rPr>
        <w:t>культуры сельского поселения Горноправдинск</w:t>
      </w:r>
      <w:r w:rsidRPr="006B06C7">
        <w:rPr>
          <w:rFonts w:ascii="Times New Roman" w:hAnsi="Times New Roman" w:cs="Times New Roman"/>
          <w:bCs/>
          <w:sz w:val="28"/>
          <w:szCs w:val="28"/>
        </w:rPr>
        <w:t>»</w:t>
      </w:r>
    </w:p>
    <w:p w:rsid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A1" w:rsidRDefault="003F24A1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A1" w:rsidRPr="00A06497" w:rsidRDefault="003F24A1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224ACF" w:rsidRDefault="00A06497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D3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7367E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статьями 144</w:t>
        </w:r>
      </w:hyperlink>
      <w:r w:rsidRPr="007367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6" w:history="1">
        <w:r w:rsidRPr="007367E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145</w:t>
        </w:r>
      </w:hyperlink>
      <w:r w:rsidRPr="00736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D3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C3D3A">
        <w:rPr>
          <w:rFonts w:ascii="Times New Roman" w:hAnsi="Times New Roman" w:cs="Times New Roman"/>
          <w:sz w:val="28"/>
          <w:szCs w:val="28"/>
        </w:rPr>
        <w:t xml:space="preserve">рудового кодекса Российской Федерации, пунктом 4 статьи 86 Бюджетного кодекса Российской Федерации, Федеральным законом </w:t>
      </w:r>
      <w:r w:rsidRPr="00224ACF">
        <w:rPr>
          <w:rFonts w:ascii="Times New Roman" w:hAnsi="Times New Roman" w:cs="Times New Roman"/>
          <w:sz w:val="28"/>
          <w:szCs w:val="28"/>
        </w:rPr>
        <w:t xml:space="preserve">от </w:t>
      </w:r>
      <w:r w:rsidR="004C4F90" w:rsidRPr="00224ACF">
        <w:rPr>
          <w:rFonts w:ascii="Times New Roman" w:hAnsi="Times New Roman" w:cs="Times New Roman"/>
          <w:sz w:val="28"/>
          <w:szCs w:val="28"/>
        </w:rPr>
        <w:t>0</w:t>
      </w:r>
      <w:r w:rsidRPr="00224ACF">
        <w:rPr>
          <w:rFonts w:ascii="Times New Roman" w:hAnsi="Times New Roman" w:cs="Times New Roman"/>
          <w:sz w:val="28"/>
          <w:szCs w:val="28"/>
        </w:rPr>
        <w:t>6</w:t>
      </w:r>
      <w:r w:rsidR="004C4F90" w:rsidRPr="00224ACF">
        <w:rPr>
          <w:rFonts w:ascii="Times New Roman" w:hAnsi="Times New Roman" w:cs="Times New Roman"/>
          <w:sz w:val="28"/>
          <w:szCs w:val="28"/>
        </w:rPr>
        <w:t>.10.</w:t>
      </w:r>
      <w:r w:rsidRPr="00224ACF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 Уставом сельского поселения Горноправдинск</w:t>
      </w:r>
      <w:r w:rsidR="002C3D3A" w:rsidRPr="00224ACF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сельского поселения Горноправдинск от </w:t>
      </w:r>
      <w:r w:rsidR="000F10AA" w:rsidRPr="00224ACF">
        <w:rPr>
          <w:rFonts w:ascii="Times New Roman" w:hAnsi="Times New Roman" w:cs="Times New Roman"/>
          <w:sz w:val="28"/>
          <w:szCs w:val="28"/>
        </w:rPr>
        <w:t>30</w:t>
      </w:r>
      <w:r w:rsidR="004C4F90" w:rsidRPr="00224ACF">
        <w:rPr>
          <w:rFonts w:ascii="Times New Roman" w:hAnsi="Times New Roman" w:cs="Times New Roman"/>
          <w:sz w:val="28"/>
          <w:szCs w:val="28"/>
        </w:rPr>
        <w:t>.12.</w:t>
      </w:r>
      <w:r w:rsidR="002C3D3A" w:rsidRPr="00224ACF">
        <w:rPr>
          <w:rFonts w:ascii="Times New Roman" w:hAnsi="Times New Roman" w:cs="Times New Roman"/>
          <w:sz w:val="28"/>
          <w:szCs w:val="28"/>
        </w:rPr>
        <w:t xml:space="preserve">2019 № </w:t>
      </w:r>
      <w:r w:rsidR="000F10AA" w:rsidRPr="00224ACF">
        <w:rPr>
          <w:rFonts w:ascii="Times New Roman" w:hAnsi="Times New Roman" w:cs="Times New Roman"/>
          <w:sz w:val="28"/>
          <w:szCs w:val="28"/>
        </w:rPr>
        <w:t>228</w:t>
      </w:r>
      <w:r w:rsidR="002C3D3A" w:rsidRPr="00224ACF">
        <w:rPr>
          <w:rFonts w:ascii="Times New Roman" w:hAnsi="Times New Roman" w:cs="Times New Roman"/>
          <w:sz w:val="28"/>
          <w:szCs w:val="28"/>
        </w:rPr>
        <w:t xml:space="preserve"> «Об увеличении фонда оплаты труда работников муниципальных бюджетных учреждений культуры сельского поселения Горноправдинск», </w:t>
      </w:r>
      <w:r w:rsidR="00DB273B" w:rsidRPr="00224ACF">
        <w:rPr>
          <w:rFonts w:ascii="Times New Roman" w:hAnsi="Times New Roman" w:cs="Times New Roman"/>
          <w:sz w:val="28"/>
          <w:szCs w:val="28"/>
        </w:rPr>
        <w:t xml:space="preserve">принимая во внимание постановление Правительства Ханты-Мансийского автономного округа – Югры от </w:t>
      </w:r>
      <w:r w:rsidR="009953B5" w:rsidRPr="00224ACF">
        <w:rPr>
          <w:rFonts w:ascii="Times New Roman" w:hAnsi="Times New Roman" w:cs="Times New Roman"/>
          <w:sz w:val="28"/>
          <w:szCs w:val="28"/>
        </w:rPr>
        <w:t>13</w:t>
      </w:r>
      <w:r w:rsidR="004C4F90" w:rsidRPr="00224ACF">
        <w:rPr>
          <w:rFonts w:ascii="Times New Roman" w:hAnsi="Times New Roman" w:cs="Times New Roman"/>
          <w:sz w:val="28"/>
          <w:szCs w:val="28"/>
        </w:rPr>
        <w:t>.12.</w:t>
      </w:r>
      <w:r w:rsidR="00DB273B" w:rsidRPr="00224ACF">
        <w:rPr>
          <w:rFonts w:ascii="Times New Roman" w:hAnsi="Times New Roman" w:cs="Times New Roman"/>
          <w:sz w:val="28"/>
          <w:szCs w:val="28"/>
        </w:rPr>
        <w:t>20</w:t>
      </w:r>
      <w:r w:rsidR="009953B5" w:rsidRPr="00224ACF">
        <w:rPr>
          <w:rFonts w:ascii="Times New Roman" w:hAnsi="Times New Roman" w:cs="Times New Roman"/>
          <w:sz w:val="28"/>
          <w:szCs w:val="28"/>
        </w:rPr>
        <w:t xml:space="preserve">19 </w:t>
      </w:r>
      <w:r w:rsidR="004C4F90" w:rsidRPr="00224ACF">
        <w:rPr>
          <w:rFonts w:ascii="Times New Roman" w:hAnsi="Times New Roman" w:cs="Times New Roman"/>
          <w:sz w:val="28"/>
          <w:szCs w:val="28"/>
        </w:rPr>
        <w:t xml:space="preserve">  </w:t>
      </w:r>
      <w:r w:rsidR="009953B5" w:rsidRPr="00224ACF">
        <w:rPr>
          <w:rFonts w:ascii="Times New Roman" w:hAnsi="Times New Roman" w:cs="Times New Roman"/>
          <w:sz w:val="28"/>
          <w:szCs w:val="28"/>
        </w:rPr>
        <w:t>№ 498</w:t>
      </w:r>
      <w:r w:rsidR="00DB273B" w:rsidRPr="00224ACF">
        <w:rPr>
          <w:rFonts w:ascii="Times New Roman" w:hAnsi="Times New Roman" w:cs="Times New Roman"/>
          <w:sz w:val="28"/>
          <w:szCs w:val="28"/>
        </w:rPr>
        <w:t>-п «Об увеличении фонда оплаты труда государственных учреждений Ханты-Мансийского автономного округа – Югры»</w:t>
      </w:r>
      <w:r w:rsidR="00DC26D3" w:rsidRPr="00224ACF">
        <w:rPr>
          <w:rFonts w:ascii="Times New Roman" w:hAnsi="Times New Roman" w:cs="Times New Roman"/>
          <w:sz w:val="28"/>
          <w:szCs w:val="28"/>
        </w:rPr>
        <w:t>,</w:t>
      </w:r>
      <w:r w:rsidR="0075228A" w:rsidRPr="00224ACF">
        <w:rPr>
          <w:rFonts w:ascii="Times New Roman" w:hAnsi="Times New Roman" w:cs="Times New Roman"/>
          <w:sz w:val="28"/>
          <w:szCs w:val="28"/>
        </w:rPr>
        <w:t xml:space="preserve"> </w:t>
      </w:r>
      <w:r w:rsidR="00DC53C6" w:rsidRPr="00224ACF">
        <w:rPr>
          <w:rFonts w:ascii="Times New Roman" w:hAnsi="Times New Roman"/>
          <w:sz w:val="26"/>
          <w:szCs w:val="26"/>
        </w:rPr>
        <w:t>приказ Департамента культуры  Ханты-Мансийского автономного округа - Югры от 01</w:t>
      </w:r>
      <w:r w:rsidR="004C4F90" w:rsidRPr="00224ACF">
        <w:rPr>
          <w:rFonts w:ascii="Times New Roman" w:hAnsi="Times New Roman"/>
          <w:sz w:val="26"/>
          <w:szCs w:val="26"/>
        </w:rPr>
        <w:t>.03.</w:t>
      </w:r>
      <w:r w:rsidR="00DC53C6" w:rsidRPr="00224ACF">
        <w:rPr>
          <w:rFonts w:ascii="Times New Roman" w:hAnsi="Times New Roman"/>
          <w:sz w:val="26"/>
          <w:szCs w:val="26"/>
        </w:rPr>
        <w:t>2017 № 1-нп «Об утверждении Положения об установлении системы оплаты труда работников государственных учреждений культуры Ханты-Мансийского автономного округа - Югры, подведомственных Департаменту культуры Ханты-Мансийского автономного округа - Югры»</w:t>
      </w:r>
      <w:r w:rsidRPr="00224ACF">
        <w:rPr>
          <w:rFonts w:ascii="Times New Roman" w:hAnsi="Times New Roman" w:cs="Times New Roman"/>
          <w:sz w:val="28"/>
          <w:szCs w:val="28"/>
        </w:rPr>
        <w:t>:</w:t>
      </w:r>
    </w:p>
    <w:p w:rsidR="003F24A1" w:rsidRPr="00224ACF" w:rsidRDefault="003F24A1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Default="00A06497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ACF"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сельского поселения Горноправдинск 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Горноправдинск»</w:t>
      </w:r>
      <w:r w:rsidR="007367E9" w:rsidRPr="00224ACF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6B06C7" w:rsidRPr="00224ACF">
        <w:rPr>
          <w:rFonts w:ascii="Times New Roman" w:hAnsi="Times New Roman" w:cs="Times New Roman"/>
          <w:sz w:val="28"/>
          <w:szCs w:val="28"/>
        </w:rPr>
        <w:t xml:space="preserve"> на </w:t>
      </w:r>
      <w:r w:rsidR="00B90F22" w:rsidRPr="00224ACF">
        <w:rPr>
          <w:rFonts w:ascii="Times New Roman" w:hAnsi="Times New Roman" w:cs="Times New Roman"/>
          <w:sz w:val="28"/>
          <w:szCs w:val="28"/>
        </w:rPr>
        <w:t>17</w:t>
      </w:r>
      <w:r w:rsidR="004C4F90" w:rsidRPr="00224ACF">
        <w:rPr>
          <w:rFonts w:ascii="Times New Roman" w:hAnsi="Times New Roman" w:cs="Times New Roman"/>
          <w:sz w:val="28"/>
          <w:szCs w:val="28"/>
        </w:rPr>
        <w:t>.07.</w:t>
      </w:r>
      <w:r w:rsidR="006B06C7" w:rsidRPr="00224ACF">
        <w:rPr>
          <w:rFonts w:ascii="Times New Roman" w:hAnsi="Times New Roman" w:cs="Times New Roman"/>
          <w:sz w:val="28"/>
          <w:szCs w:val="28"/>
        </w:rPr>
        <w:t>201</w:t>
      </w:r>
      <w:r w:rsidR="00B90F22" w:rsidRPr="00224ACF">
        <w:rPr>
          <w:rFonts w:ascii="Times New Roman" w:hAnsi="Times New Roman" w:cs="Times New Roman"/>
          <w:sz w:val="28"/>
          <w:szCs w:val="28"/>
        </w:rPr>
        <w:t>9</w:t>
      </w:r>
      <w:r w:rsidR="006B06C7" w:rsidRPr="00224ACF">
        <w:rPr>
          <w:rFonts w:ascii="Times New Roman" w:hAnsi="Times New Roman" w:cs="Times New Roman"/>
          <w:sz w:val="28"/>
          <w:szCs w:val="28"/>
        </w:rPr>
        <w:t xml:space="preserve"> г</w:t>
      </w:r>
      <w:r w:rsidR="004C4F90" w:rsidRPr="00224ACF">
        <w:rPr>
          <w:rFonts w:ascii="Times New Roman" w:hAnsi="Times New Roman" w:cs="Times New Roman"/>
          <w:sz w:val="28"/>
          <w:szCs w:val="28"/>
        </w:rPr>
        <w:t>.</w:t>
      </w:r>
      <w:r w:rsidR="007367E9" w:rsidRPr="00224ACF">
        <w:rPr>
          <w:rFonts w:ascii="Times New Roman" w:hAnsi="Times New Roman" w:cs="Times New Roman"/>
          <w:sz w:val="28"/>
          <w:szCs w:val="28"/>
        </w:rPr>
        <w:t>)</w:t>
      </w:r>
      <w:r w:rsidRPr="006B06C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F24A1" w:rsidRDefault="003F24A1" w:rsidP="003F24A1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0B7A" w:rsidRPr="00FC0B7A" w:rsidRDefault="0005392B" w:rsidP="003F24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B7A">
        <w:rPr>
          <w:rFonts w:ascii="Times New Roman" w:hAnsi="Times New Roman" w:cs="Times New Roman"/>
          <w:color w:val="000000"/>
          <w:sz w:val="28"/>
          <w:szCs w:val="28"/>
        </w:rPr>
        <w:t>1.1. В</w:t>
      </w:r>
      <w:r w:rsidRPr="00FC0B7A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Pr="00FC0B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0B7A">
        <w:rPr>
          <w:rFonts w:ascii="Times New Roman" w:hAnsi="Times New Roman" w:cs="Times New Roman"/>
          <w:sz w:val="28"/>
          <w:szCs w:val="28"/>
        </w:rPr>
        <w:t xml:space="preserve"> в</w:t>
      </w:r>
      <w:r w:rsidR="00FC0B7A" w:rsidRPr="00FC0B7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C0B7A" w:rsidRPr="00FC0B7A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="00FC0B7A" w:rsidRPr="00FC0B7A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F24A1">
        <w:rPr>
          <w:rFonts w:ascii="Times New Roman" w:hAnsi="Times New Roman" w:cs="Times New Roman"/>
          <w:sz w:val="28"/>
          <w:szCs w:val="28"/>
        </w:rPr>
        <w:t>«</w:t>
      </w:r>
      <w:r w:rsidR="00FC0B7A" w:rsidRPr="00FC0B7A">
        <w:rPr>
          <w:rFonts w:ascii="Times New Roman" w:hAnsi="Times New Roman" w:cs="Times New Roman"/>
          <w:sz w:val="28"/>
          <w:szCs w:val="28"/>
        </w:rPr>
        <w:t>минимальной заработной платы</w:t>
      </w:r>
      <w:r w:rsidR="003F24A1">
        <w:rPr>
          <w:rFonts w:ascii="Times New Roman" w:hAnsi="Times New Roman" w:cs="Times New Roman"/>
          <w:sz w:val="28"/>
          <w:szCs w:val="28"/>
        </w:rPr>
        <w:t>»</w:t>
      </w:r>
      <w:r w:rsidR="00FC0B7A" w:rsidRPr="00FC0B7A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F24A1">
        <w:rPr>
          <w:rFonts w:ascii="Times New Roman" w:hAnsi="Times New Roman" w:cs="Times New Roman"/>
          <w:sz w:val="28"/>
          <w:szCs w:val="28"/>
        </w:rPr>
        <w:t>«</w:t>
      </w:r>
      <w:r w:rsidR="00FC0B7A" w:rsidRPr="00FC0B7A">
        <w:rPr>
          <w:rFonts w:ascii="Times New Roman" w:hAnsi="Times New Roman" w:cs="Times New Roman"/>
          <w:sz w:val="28"/>
          <w:szCs w:val="28"/>
        </w:rPr>
        <w:t>минимального размера оплаты труда</w:t>
      </w:r>
      <w:r w:rsidR="003F24A1">
        <w:rPr>
          <w:rFonts w:ascii="Times New Roman" w:hAnsi="Times New Roman" w:cs="Times New Roman"/>
          <w:sz w:val="28"/>
          <w:szCs w:val="28"/>
        </w:rPr>
        <w:t>»;</w:t>
      </w:r>
    </w:p>
    <w:p w:rsidR="003F24A1" w:rsidRDefault="003F24A1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5B8E" w:rsidRDefault="00FC0B7A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1.2</w:t>
      </w:r>
      <w:r w:rsidR="00595B8E" w:rsidRPr="00FC0B7A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="00595B8E" w:rsidRPr="00FC0B7A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595B8E" w:rsidRPr="00FC0B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95B8E" w:rsidRPr="00FC0B7A">
        <w:rPr>
          <w:rFonts w:ascii="Times New Roman" w:hAnsi="Times New Roman" w:cs="Times New Roman"/>
          <w:sz w:val="28"/>
          <w:szCs w:val="28"/>
        </w:rPr>
        <w:t>:</w:t>
      </w:r>
    </w:p>
    <w:p w:rsidR="003F24A1" w:rsidRPr="00595B8E" w:rsidRDefault="003F24A1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8E" w:rsidRPr="00595B8E" w:rsidRDefault="00E31376" w:rsidP="003F2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595B8E" w:rsidRPr="00595B8E">
        <w:rPr>
          <w:rFonts w:ascii="Times New Roman" w:hAnsi="Times New Roman" w:cs="Times New Roman"/>
          <w:sz w:val="28"/>
          <w:szCs w:val="28"/>
        </w:rPr>
        <w:t>.1. В пункте 8 таблицу 1 изложить в следующей редакции:</w:t>
      </w:r>
    </w:p>
    <w:p w:rsidR="00595B8E" w:rsidRPr="00595B8E" w:rsidRDefault="00595B8E" w:rsidP="003F24A1">
      <w:pPr>
        <w:pStyle w:val="a6"/>
        <w:ind w:firstLine="709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595B8E">
        <w:rPr>
          <w:rFonts w:ascii="Times New Roman" w:hAnsi="Times New Roman" w:cs="Times New Roman"/>
          <w:bCs/>
          <w:kern w:val="28"/>
          <w:sz w:val="26"/>
          <w:szCs w:val="26"/>
        </w:rPr>
        <w:t>«Таблица 1</w:t>
      </w:r>
    </w:p>
    <w:p w:rsidR="00595B8E" w:rsidRPr="00976DD1" w:rsidRDefault="00595B8E" w:rsidP="003F24A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976DD1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должностей</w:t>
      </w:r>
    </w:p>
    <w:p w:rsidR="00595B8E" w:rsidRPr="00976DD1" w:rsidRDefault="00595B8E" w:rsidP="003F24A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976DD1">
        <w:rPr>
          <w:rFonts w:ascii="Times New Roman" w:hAnsi="Times New Roman" w:cs="Times New Roman"/>
          <w:sz w:val="28"/>
          <w:szCs w:val="28"/>
        </w:rPr>
        <w:t>работников культуры, искусства и кинематографии</w:t>
      </w:r>
    </w:p>
    <w:p w:rsidR="00595B8E" w:rsidRPr="00976DD1" w:rsidRDefault="00595B8E" w:rsidP="003F24A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976DD1">
        <w:rPr>
          <w:rFonts w:ascii="Times New Roman" w:hAnsi="Times New Roman" w:cs="Times New Roman"/>
          <w:sz w:val="28"/>
          <w:szCs w:val="28"/>
        </w:rPr>
        <w:t>и размеры окладов (должностных окладов)</w:t>
      </w:r>
    </w:p>
    <w:p w:rsidR="00595B8E" w:rsidRPr="00595B8E" w:rsidRDefault="00595B8E" w:rsidP="003F24A1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288"/>
        <w:gridCol w:w="4949"/>
        <w:gridCol w:w="2287"/>
      </w:tblGrid>
      <w:tr w:rsidR="00AB6EB9" w:rsidRPr="00A06497" w:rsidTr="00595B8E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A06497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7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AB6EB9" w:rsidRPr="00A06497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B6EB9" w:rsidRPr="00A06497" w:rsidTr="007419CD">
        <w:trPr>
          <w:trHeight w:val="68"/>
          <w:jc w:val="center"/>
        </w:trPr>
        <w:tc>
          <w:tcPr>
            <w:tcW w:w="14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E74075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Внутридолжностные</w:t>
            </w:r>
            <w:proofErr w:type="spellEnd"/>
            <w:r w:rsidRPr="00E7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квалификационные категории</w:t>
            </w:r>
          </w:p>
        </w:tc>
        <w:tc>
          <w:tcPr>
            <w:tcW w:w="2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E74075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E74075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окладов (должностных окладов</w:t>
            </w:r>
            <w:proofErr w:type="gramStart"/>
            <w:r w:rsidRPr="00E7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)(</w:t>
            </w:r>
            <w:proofErr w:type="gramEnd"/>
            <w:r w:rsidRPr="00E7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рублей)</w:t>
            </w:r>
          </w:p>
        </w:tc>
      </w:tr>
      <w:tr w:rsidR="00AB6EB9" w:rsidRPr="00A06497" w:rsidTr="00595B8E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AB6EB9" w:rsidRPr="00A06497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квалификационной категории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костюмерной; аккомпаниатор; руководитель кружка, любительского объединения, клуба по интересам; </w:t>
            </w:r>
            <w:proofErr w:type="spellStart"/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D13471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</w:t>
            </w:r>
          </w:p>
        </w:tc>
      </w:tr>
      <w:tr w:rsidR="00AB6EB9" w:rsidRPr="00A06497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категория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D13471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11050</w:t>
            </w:r>
          </w:p>
        </w:tc>
      </w:tr>
      <w:tr w:rsidR="00AB6EB9" w:rsidRPr="00A06497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D13471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11450</w:t>
            </w:r>
          </w:p>
        </w:tc>
      </w:tr>
      <w:tr w:rsidR="00AB6EB9" w:rsidRPr="00A06497" w:rsidTr="00595B8E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AB6EB9" w:rsidRPr="00A06497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квалификационной категории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7A553B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B6EB9"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дминистратор</w:t>
            </w: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6EB9"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(старший администратор); библиотекарь; библиограф; 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звукооператор; 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D13471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12300</w:t>
            </w:r>
          </w:p>
        </w:tc>
      </w:tr>
      <w:tr w:rsidR="00AB6EB9" w:rsidRPr="00976DD1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категория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художник-декоратор; художник-модельер театрального костюма </w:t>
            </w:r>
            <w:r w:rsidRPr="0010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аккомпаниатор-концертмейстер; библиотекарь; библиограф; методист </w:t>
            </w: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специалист по методике клубной работы; </w:t>
            </w: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звукооператор; 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D13471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12950</w:t>
            </w:r>
          </w:p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EB9" w:rsidRPr="00976DD1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Первая категория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105C96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художник-декоратор; аккомпаниатор-концертмейстер; библиотекарь; библиограф; 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специалист по методике клубной работы; звукооператор; 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B6EB9" w:rsidRPr="00976DD1" w:rsidRDefault="00D13471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AF4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EB9" w:rsidRPr="00976DD1" w:rsidTr="00D13471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105C96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художник-декоратор; звукооператор; аккомпаниатор-концертмейстер</w:t>
            </w:r>
          </w:p>
        </w:tc>
        <w:tc>
          <w:tcPr>
            <w:tcW w:w="11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EB9" w:rsidRPr="00976DD1" w:rsidRDefault="00D13471" w:rsidP="003F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14100</w:t>
            </w:r>
          </w:p>
          <w:p w:rsidR="00AB6EB9" w:rsidRPr="00976DD1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EB9" w:rsidRPr="00976DD1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специалистов, по которым устанавливается производное должностное наименование «Ведущий»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3D07C8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Библиотекарь; библиограф; методист библиотеки, музея, дома народного творчества, центра народной культуры (культуры и досуга) и других аналогичных учреждений и организаций</w:t>
            </w:r>
            <w:r w:rsidR="003D07C8" w:rsidRPr="003D0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D07C8" w:rsidRPr="003D07C8">
              <w:rPr>
                <w:rFonts w:ascii="Times New Roman" w:hAnsi="Times New Roman" w:cs="Times New Roman"/>
                <w:sz w:val="28"/>
                <w:szCs w:val="28"/>
              </w:rPr>
              <w:t>специалист по методике клубной работы</w:t>
            </w:r>
            <w:r w:rsidRPr="003D0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</w:tc>
        <w:tc>
          <w:tcPr>
            <w:tcW w:w="11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EB9" w:rsidRPr="00976DD1" w:rsidTr="00595B8E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«Должности руководящего состава учреждений культуры, искусства и кинематографии»</w:t>
            </w:r>
          </w:p>
        </w:tc>
      </w:tr>
      <w:tr w:rsidR="00AB6EB9" w:rsidRPr="00976DD1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квалификационной категории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9E3E12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15450</w:t>
            </w:r>
          </w:p>
        </w:tc>
      </w:tr>
      <w:tr w:rsidR="00AB6EB9" w:rsidRPr="00976DD1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категория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Режиссер; хормейстер;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9E3E12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16300</w:t>
            </w:r>
          </w:p>
        </w:tc>
      </w:tr>
      <w:tr w:rsidR="00AB6EB9" w:rsidRPr="00976DD1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Режиссер; хормейстер;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интересам; 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9E3E12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17050</w:t>
            </w:r>
          </w:p>
        </w:tc>
      </w:tr>
      <w:tr w:rsidR="00AB6EB9" w:rsidRPr="00A06497" w:rsidTr="007A553B">
        <w:trPr>
          <w:jc w:val="center"/>
        </w:trPr>
        <w:tc>
          <w:tcPr>
            <w:tcW w:w="12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EB9" w:rsidRDefault="003F24A1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3F24A1" w:rsidRPr="0076113F" w:rsidRDefault="003F24A1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EB9" w:rsidRPr="0076113F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EB9" w:rsidRPr="0076113F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EB9" w:rsidRPr="0076113F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D6327" w:rsidRDefault="00FD6327" w:rsidP="003F2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327" w:rsidRDefault="00FD6327" w:rsidP="003F2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327" w:rsidRDefault="00FD6327" w:rsidP="003F2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9CD" w:rsidRPr="00595B8E" w:rsidRDefault="00AB6EB9" w:rsidP="003F2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bookmarkStart w:id="0" w:name="P185"/>
      <w:bookmarkEnd w:id="0"/>
      <w:r w:rsidR="00E31376">
        <w:rPr>
          <w:rFonts w:ascii="Times New Roman" w:hAnsi="Times New Roman" w:cs="Times New Roman"/>
          <w:sz w:val="28"/>
          <w:szCs w:val="28"/>
        </w:rPr>
        <w:t>1.2</w:t>
      </w:r>
      <w:r w:rsidR="00B90F22">
        <w:rPr>
          <w:rFonts w:ascii="Times New Roman" w:hAnsi="Times New Roman" w:cs="Times New Roman"/>
          <w:sz w:val="28"/>
          <w:szCs w:val="28"/>
        </w:rPr>
        <w:t>.2</w:t>
      </w:r>
      <w:r w:rsidR="007419CD" w:rsidRPr="00595B8E">
        <w:rPr>
          <w:rFonts w:ascii="Times New Roman" w:hAnsi="Times New Roman" w:cs="Times New Roman"/>
          <w:sz w:val="28"/>
          <w:szCs w:val="28"/>
        </w:rPr>
        <w:t>. В пункте</w:t>
      </w:r>
      <w:r w:rsidR="007419CD">
        <w:rPr>
          <w:rFonts w:ascii="Times New Roman" w:hAnsi="Times New Roman" w:cs="Times New Roman"/>
          <w:sz w:val="28"/>
          <w:szCs w:val="28"/>
        </w:rPr>
        <w:t xml:space="preserve"> 8 таблицу 3</w:t>
      </w:r>
      <w:r w:rsidR="007419CD" w:rsidRPr="00595B8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419CD" w:rsidRPr="007E0319" w:rsidRDefault="007419CD" w:rsidP="003F24A1">
      <w:pPr>
        <w:pStyle w:val="a6"/>
        <w:ind w:firstLine="709"/>
        <w:jc w:val="right"/>
        <w:rPr>
          <w:rFonts w:cs="Arial"/>
          <w:bCs/>
          <w:kern w:val="28"/>
          <w:sz w:val="28"/>
          <w:szCs w:val="28"/>
        </w:rPr>
      </w:pPr>
      <w:r w:rsidRPr="007E0319">
        <w:rPr>
          <w:rFonts w:ascii="Times New Roman" w:hAnsi="Times New Roman"/>
          <w:bCs/>
          <w:kern w:val="28"/>
          <w:sz w:val="28"/>
          <w:szCs w:val="28"/>
        </w:rPr>
        <w:t>«Таблица 3</w:t>
      </w:r>
    </w:p>
    <w:p w:rsidR="00AB6EB9" w:rsidRPr="007419CD" w:rsidRDefault="00AB6EB9" w:rsidP="003F24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квалификационные группы общеотраслевых должностей руководителей, специалистов и служащих и размеры окладов (должностных окладов)</w:t>
      </w:r>
    </w:p>
    <w:tbl>
      <w:tblPr>
        <w:tblW w:w="98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5492"/>
        <w:gridCol w:w="1848"/>
      </w:tblGrid>
      <w:tr w:rsidR="00AB6EB9" w:rsidRPr="00A06497" w:rsidTr="00AB6EB9">
        <w:trPr>
          <w:trHeight w:val="146"/>
        </w:trPr>
        <w:tc>
          <w:tcPr>
            <w:tcW w:w="9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7419CD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</w:tc>
      </w:tr>
      <w:tr w:rsidR="00AB6EB9" w:rsidRPr="00A06497" w:rsidTr="007419CD">
        <w:trPr>
          <w:trHeight w:val="146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7419CD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 (квалификационные категории)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7419CD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7419CD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окладов (должностных окладов)</w:t>
            </w:r>
          </w:p>
          <w:p w:rsidR="00AB6EB9" w:rsidRPr="007419CD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AB6EB9" w:rsidRPr="00A06497" w:rsidTr="00AB6EB9">
        <w:trPr>
          <w:trHeight w:val="146"/>
        </w:trPr>
        <w:tc>
          <w:tcPr>
            <w:tcW w:w="9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«Общеотраслевые должности служащих первого уровня»</w:t>
            </w:r>
          </w:p>
        </w:tc>
      </w:tr>
      <w:tr w:rsidR="00AB6EB9" w:rsidRPr="00A06497" w:rsidTr="007419CD">
        <w:trPr>
          <w:trHeight w:val="146"/>
        </w:trPr>
        <w:tc>
          <w:tcPr>
            <w:tcW w:w="2543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5492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делопроизводитель; </w:t>
            </w:r>
          </w:p>
        </w:tc>
        <w:tc>
          <w:tcPr>
            <w:tcW w:w="1848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D04B01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</w:t>
            </w:r>
          </w:p>
        </w:tc>
      </w:tr>
      <w:tr w:rsidR="00AB6EB9" w:rsidRPr="00A06497" w:rsidTr="00AB6EB9">
        <w:trPr>
          <w:trHeight w:val="146"/>
        </w:trPr>
        <w:tc>
          <w:tcPr>
            <w:tcW w:w="9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«Общеотраслевые должности служащих третьего уровня»</w:t>
            </w:r>
          </w:p>
        </w:tc>
      </w:tr>
      <w:tr w:rsidR="00AB6EB9" w:rsidRPr="00A06497" w:rsidTr="007419CD">
        <w:trPr>
          <w:trHeight w:val="146"/>
        </w:trPr>
        <w:tc>
          <w:tcPr>
            <w:tcW w:w="2543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5492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FD6327" w:rsidRDefault="00AB6EB9" w:rsidP="00FD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инженер-программист (программист); специалист по кадрам;</w:t>
            </w:r>
            <w:r w:rsidR="009D4CA5" w:rsidRPr="00FD6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6327" w:rsidRPr="00FD6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</w:t>
            </w:r>
            <w:r w:rsidR="009D4CA5" w:rsidRPr="00FD6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FD6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экономист по бухгалтерскому учету и анализу хозяйственной деятельности; </w:t>
            </w:r>
          </w:p>
        </w:tc>
        <w:tc>
          <w:tcPr>
            <w:tcW w:w="1848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FD6327" w:rsidRDefault="00D04B01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11250</w:t>
            </w:r>
          </w:p>
        </w:tc>
      </w:tr>
      <w:tr w:rsidR="00AB6EB9" w:rsidRPr="00A06497" w:rsidTr="007419CD">
        <w:trPr>
          <w:trHeight w:val="835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 служащих </w:t>
            </w:r>
            <w:hyperlink r:id="rId8" w:anchor="P32" w:history="1">
              <w:r w:rsidRPr="007E031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первого квалификационного уровня</w:t>
              </w:r>
            </w:hyperlink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 которым может устанавливаться II </w:t>
            </w:r>
            <w:proofErr w:type="spellStart"/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D04B01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11900</w:t>
            </w:r>
          </w:p>
        </w:tc>
      </w:tr>
      <w:tr w:rsidR="00AB6EB9" w:rsidRPr="00A06497" w:rsidTr="007419CD">
        <w:trPr>
          <w:trHeight w:val="850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 служащих </w:t>
            </w:r>
            <w:hyperlink r:id="rId9" w:anchor="P32" w:history="1">
              <w:r w:rsidRPr="007E031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первого квалификационного уровня</w:t>
              </w:r>
            </w:hyperlink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 которым может устанавливаться I </w:t>
            </w:r>
            <w:proofErr w:type="spellStart"/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D04B01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12400</w:t>
            </w:r>
          </w:p>
        </w:tc>
      </w:tr>
      <w:tr w:rsidR="00AB6EB9" w:rsidRPr="00A06497" w:rsidTr="007419CD">
        <w:trPr>
          <w:trHeight w:val="835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 служащих </w:t>
            </w:r>
            <w:hyperlink r:id="rId10" w:anchor="P32" w:history="1">
              <w:r w:rsidRPr="007E031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первого квалификационного уровня</w:t>
              </w:r>
            </w:hyperlink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которым может устанавливаться производное должностное наименование «ведущий»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30709C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0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</w:tr>
      <w:tr w:rsidR="00AB6EB9" w:rsidRPr="00A06497" w:rsidTr="00AB6EB9">
        <w:trPr>
          <w:trHeight w:val="273"/>
        </w:trPr>
        <w:tc>
          <w:tcPr>
            <w:tcW w:w="9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«Общеотраслевые должности служащих четвертого уровня»</w:t>
            </w:r>
          </w:p>
        </w:tc>
      </w:tr>
      <w:tr w:rsidR="00AB6EB9" w:rsidRPr="00A06497" w:rsidTr="007419CD">
        <w:trPr>
          <w:trHeight w:val="835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30709C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0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</w:t>
            </w:r>
          </w:p>
        </w:tc>
      </w:tr>
    </w:tbl>
    <w:p w:rsidR="00AB6EB9" w:rsidRDefault="003F24A1" w:rsidP="003F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F24A1" w:rsidRPr="00A06497" w:rsidRDefault="003F24A1" w:rsidP="003F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D6327" w:rsidRDefault="00FD6327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54"/>
      <w:bookmarkEnd w:id="1"/>
    </w:p>
    <w:p w:rsidR="00B77CDE" w:rsidRPr="006829F8" w:rsidRDefault="00B77CDE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9F8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="00E3137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829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0F22" w:rsidRPr="006829F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829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829F8">
        <w:rPr>
          <w:rFonts w:ascii="Times New Roman" w:hAnsi="Times New Roman" w:cs="Times New Roman"/>
          <w:sz w:val="28"/>
          <w:szCs w:val="28"/>
        </w:rPr>
        <w:t xml:space="preserve"> В пункте 12 таблицу 5 изложить в следующей редакции:</w:t>
      </w:r>
    </w:p>
    <w:p w:rsidR="00FD6327" w:rsidRDefault="00FD6327" w:rsidP="003F24A1">
      <w:pPr>
        <w:pStyle w:val="a6"/>
        <w:ind w:firstLine="709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B77CDE" w:rsidRPr="002C1853" w:rsidRDefault="00B77CDE" w:rsidP="003F24A1">
      <w:pPr>
        <w:pStyle w:val="a6"/>
        <w:ind w:firstLine="709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6829F8">
        <w:rPr>
          <w:rFonts w:ascii="Times New Roman" w:hAnsi="Times New Roman" w:cs="Times New Roman"/>
          <w:bCs/>
          <w:kern w:val="28"/>
          <w:sz w:val="28"/>
          <w:szCs w:val="28"/>
        </w:rPr>
        <w:t>«Таблица 5</w:t>
      </w:r>
    </w:p>
    <w:p w:rsidR="00FD6327" w:rsidRDefault="00FD6327" w:rsidP="003F2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EB9" w:rsidRPr="00B77CDE" w:rsidRDefault="00AB6EB9" w:rsidP="003F2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квалификационные группы общеотраслевых профессий</w:t>
      </w:r>
      <w:r w:rsidRPr="00B7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и размеры окладов (должностных окладов)</w:t>
      </w:r>
    </w:p>
    <w:tbl>
      <w:tblPr>
        <w:tblW w:w="9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2543"/>
        <w:gridCol w:w="2886"/>
        <w:gridCol w:w="1709"/>
        <w:gridCol w:w="1848"/>
      </w:tblGrid>
      <w:tr w:rsidR="00AB6EB9" w:rsidRPr="00A06497" w:rsidTr="00B77CDE">
        <w:trPr>
          <w:trHeight w:val="145"/>
          <w:jc w:val="center"/>
        </w:trPr>
        <w:tc>
          <w:tcPr>
            <w:tcW w:w="9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B77CDE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</w:tc>
      </w:tr>
      <w:tr w:rsidR="00AB6EB9" w:rsidRPr="00A06497" w:rsidTr="00B77CDE">
        <w:trPr>
          <w:trHeight w:val="14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п/п 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976DD1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  <w:p w:rsidR="00AB6EB9" w:rsidRPr="00976DD1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(квалификационные категории)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976DD1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976DD1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 в соответствии с ЕТКС работ и профессий рабочих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B77CDE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окладов (должностных окладов) (рублей)</w:t>
            </w:r>
          </w:p>
        </w:tc>
      </w:tr>
      <w:tr w:rsidR="00AB6EB9" w:rsidRPr="00A06497" w:rsidTr="00B77CDE">
        <w:trPr>
          <w:trHeight w:val="14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2C1853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2C1853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2C1853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2C1853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2C1853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6EB9" w:rsidRPr="00A06497" w:rsidTr="00B77CDE">
        <w:trPr>
          <w:trHeight w:val="14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8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«Общеотраслевые профессии рабочих первого уровня» </w:t>
            </w:r>
          </w:p>
        </w:tc>
      </w:tr>
      <w:tr w:rsidR="00FB39E0" w:rsidRPr="00A06497" w:rsidTr="007367E9">
        <w:trPr>
          <w:trHeight w:val="1568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9E0" w:rsidRPr="00976DD1" w:rsidRDefault="00FB39E0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9E0" w:rsidRDefault="00FB39E0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9E0" w:rsidRPr="00976DD1" w:rsidRDefault="00FB39E0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9E0" w:rsidRPr="00976DD1" w:rsidRDefault="00FB39E0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дворник; уборщик служебных помещений;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9E0" w:rsidRPr="00976DD1" w:rsidRDefault="00C45B75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B39E0"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разряд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9E0" w:rsidRPr="00FB39E0" w:rsidRDefault="00D04B01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C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AB6EB9" w:rsidRPr="00A06497" w:rsidTr="00B77CDE">
        <w:trPr>
          <w:trHeight w:val="277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8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976DD1" w:rsidRDefault="00AB6EB9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«Общеотраслевые профессии рабочих второго уровня» </w:t>
            </w:r>
          </w:p>
        </w:tc>
      </w:tr>
      <w:tr w:rsidR="00FB39E0" w:rsidRPr="00A06497" w:rsidTr="00D715AD">
        <w:trPr>
          <w:trHeight w:val="4498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B39E0" w:rsidRPr="00976DD1" w:rsidRDefault="00FB39E0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</w:t>
            </w:r>
          </w:p>
          <w:p w:rsidR="00FB39E0" w:rsidRPr="00976DD1" w:rsidRDefault="00FB39E0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B39E0" w:rsidRPr="00976DD1" w:rsidRDefault="00FB39E0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квалификационный уровень 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B39E0" w:rsidRPr="00976DD1" w:rsidRDefault="00FB39E0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 по комплексному обслуживанию и ремонту зданий;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9E0" w:rsidRPr="00976DD1" w:rsidRDefault="00FB39E0" w:rsidP="003F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разряд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9E0" w:rsidRPr="00976DD1" w:rsidRDefault="00D04B01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9100</w:t>
            </w:r>
          </w:p>
        </w:tc>
      </w:tr>
    </w:tbl>
    <w:p w:rsidR="00C5246A" w:rsidRPr="00D715AD" w:rsidRDefault="00AB6EB9" w:rsidP="003F24A1">
      <w:pPr>
        <w:pStyle w:val="a6"/>
        <w:rPr>
          <w:rFonts w:ascii="Times New Roman" w:hAnsi="Times New Roman"/>
          <w:sz w:val="28"/>
          <w:szCs w:val="28"/>
        </w:rPr>
      </w:pPr>
      <w:r w:rsidRPr="00D715AD">
        <w:rPr>
          <w:rFonts w:ascii="Times New Roman" w:hAnsi="Times New Roman" w:cs="Times New Roman"/>
          <w:sz w:val="28"/>
          <w:szCs w:val="28"/>
        </w:rPr>
        <w:t> </w:t>
      </w:r>
      <w:r w:rsidR="003F24A1">
        <w:rPr>
          <w:rFonts w:ascii="Times New Roman" w:hAnsi="Times New Roman" w:cs="Times New Roman"/>
          <w:sz w:val="28"/>
          <w:szCs w:val="28"/>
        </w:rPr>
        <w:t xml:space="preserve"> </w:t>
      </w:r>
      <w:r w:rsidR="00C5246A" w:rsidRPr="00D715AD">
        <w:rPr>
          <w:rFonts w:ascii="Times New Roman" w:hAnsi="Times New Roman"/>
          <w:sz w:val="28"/>
          <w:szCs w:val="28"/>
        </w:rPr>
        <w:t>»;</w:t>
      </w:r>
    </w:p>
    <w:p w:rsidR="00D715AD" w:rsidRDefault="00D715AD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246A" w:rsidRPr="00B77CDE" w:rsidRDefault="00AB6EB9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5246A" w:rsidRPr="00C5246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3137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5246A" w:rsidRPr="00C524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0F2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5246A" w:rsidRPr="00C524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246A" w:rsidRPr="00C5246A">
        <w:rPr>
          <w:rFonts w:ascii="Times New Roman" w:hAnsi="Times New Roman" w:cs="Times New Roman"/>
          <w:sz w:val="28"/>
          <w:szCs w:val="28"/>
        </w:rPr>
        <w:t xml:space="preserve"> В пункте 15 таблицу «</w:t>
      </w:r>
      <w:r w:rsidR="00C5246A" w:rsidRPr="00C52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квалификационная группа должностей работников физической культуры и спорта первого уровня»</w:t>
      </w:r>
      <w:r w:rsidR="00C5246A" w:rsidRPr="00C5246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D6327" w:rsidRDefault="00FD6327" w:rsidP="003F24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EB9" w:rsidRPr="00C5246A" w:rsidRDefault="003F24A1" w:rsidP="003F24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AB6EB9" w:rsidRPr="00C52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квалификационная группа должностей работников физической культуры и спорта первого уровня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5725"/>
        <w:gridCol w:w="1386"/>
      </w:tblGrid>
      <w:tr w:rsidR="00AB6EB9" w:rsidRPr="00A06497" w:rsidTr="00AB6EB9">
        <w:trPr>
          <w:trHeight w:val="570"/>
        </w:trPr>
        <w:tc>
          <w:tcPr>
            <w:tcW w:w="9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6695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AB6EB9" w:rsidRPr="00A06497" w:rsidTr="00AB6EB9">
        <w:trPr>
          <w:trHeight w:val="1697"/>
        </w:trPr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695" w:rsidRDefault="00666695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EB9" w:rsidRPr="00666695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695" w:rsidRDefault="00666695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EB9" w:rsidRPr="00666695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инструктор-методист физкультурно-спортивных организаций;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695" w:rsidRDefault="00666695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EB9" w:rsidRPr="00666695" w:rsidRDefault="003D0A73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9540</w:t>
            </w:r>
          </w:p>
        </w:tc>
      </w:tr>
      <w:tr w:rsidR="00AB6EB9" w:rsidRPr="00A06497" w:rsidTr="00AB6EB9">
        <w:trPr>
          <w:trHeight w:val="1141"/>
        </w:trPr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6695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4F17CD" w:rsidRDefault="004F17CD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7CD">
              <w:rPr>
                <w:rFonts w:ascii="Times New Roman" w:hAnsi="Times New Roman" w:cs="Times New Roman"/>
                <w:sz w:val="28"/>
                <w:szCs w:val="28"/>
              </w:rPr>
              <w:t>старшие: инструктор-методист физкультурно-спортивных организаций</w:t>
            </w:r>
            <w:r w:rsidR="00AB6EB9" w:rsidRPr="004F1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6695" w:rsidRDefault="003D0A73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10278</w:t>
            </w:r>
          </w:p>
        </w:tc>
      </w:tr>
    </w:tbl>
    <w:p w:rsidR="002041A0" w:rsidRDefault="003F24A1" w:rsidP="003F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F24A1" w:rsidRDefault="003F24A1" w:rsidP="003F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4A1" w:rsidRDefault="002041A0" w:rsidP="003F2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9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1EB2" w:rsidRPr="00A83FBE">
        <w:rPr>
          <w:rFonts w:ascii="Times New Roman" w:eastAsia="Calibri" w:hAnsi="Times New Roman" w:cs="Times New Roman"/>
          <w:sz w:val="28"/>
          <w:szCs w:val="28"/>
        </w:rPr>
        <w:t>1.</w:t>
      </w:r>
      <w:r w:rsidR="003F24A1">
        <w:rPr>
          <w:rFonts w:ascii="Times New Roman" w:eastAsia="Calibri" w:hAnsi="Times New Roman" w:cs="Times New Roman"/>
          <w:sz w:val="28"/>
          <w:szCs w:val="28"/>
        </w:rPr>
        <w:t>3</w:t>
      </w:r>
      <w:r w:rsidR="00071EB2" w:rsidRPr="00A83FB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F24A1">
        <w:rPr>
          <w:rFonts w:ascii="Times New Roman" w:eastAsia="Calibri" w:hAnsi="Times New Roman" w:cs="Times New Roman"/>
          <w:sz w:val="28"/>
          <w:szCs w:val="28"/>
        </w:rPr>
        <w:t>В п</w:t>
      </w:r>
      <w:r w:rsidRPr="00A83FBE">
        <w:rPr>
          <w:rFonts w:ascii="Times New Roman" w:hAnsi="Times New Roman" w:cs="Times New Roman"/>
          <w:sz w:val="28"/>
          <w:szCs w:val="28"/>
        </w:rPr>
        <w:t>ункт</w:t>
      </w:r>
      <w:r w:rsidR="003F24A1">
        <w:rPr>
          <w:rFonts w:ascii="Times New Roman" w:hAnsi="Times New Roman" w:cs="Times New Roman"/>
          <w:sz w:val="28"/>
          <w:szCs w:val="28"/>
        </w:rPr>
        <w:t>е</w:t>
      </w:r>
      <w:r w:rsidRPr="00A83FBE">
        <w:rPr>
          <w:rFonts w:ascii="Times New Roman" w:hAnsi="Times New Roman" w:cs="Times New Roman"/>
          <w:sz w:val="28"/>
          <w:szCs w:val="28"/>
        </w:rPr>
        <w:t xml:space="preserve"> </w:t>
      </w:r>
      <w:r w:rsidR="00071EB2" w:rsidRPr="00A83FBE">
        <w:rPr>
          <w:rFonts w:ascii="Times New Roman" w:hAnsi="Times New Roman" w:cs="Times New Roman"/>
          <w:sz w:val="28"/>
          <w:szCs w:val="28"/>
        </w:rPr>
        <w:t>32</w:t>
      </w:r>
      <w:r w:rsidRPr="00A83FB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071EB2" w:rsidRPr="00A83FB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F24A1">
        <w:rPr>
          <w:rFonts w:ascii="Times New Roman" w:hAnsi="Times New Roman" w:cs="Times New Roman"/>
          <w:sz w:val="28"/>
          <w:szCs w:val="28"/>
        </w:rPr>
        <w:t>:</w:t>
      </w:r>
    </w:p>
    <w:p w:rsidR="003F24A1" w:rsidRDefault="003F24A1" w:rsidP="003F2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1A0" w:rsidRPr="00A83FBE" w:rsidRDefault="003F24A1" w:rsidP="003F2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A83FBE" w:rsidRPr="00A83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3FBE" w:rsidRPr="00A83FBE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>третий</w:t>
      </w:r>
      <w:r w:rsidR="002041A0" w:rsidRPr="00A83FB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71EB2" w:rsidRDefault="00071EB2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«Перечень, размеры и условия осуществления стимулирующих выплат устанавливаются в соответствии </w:t>
      </w:r>
      <w:r w:rsidRPr="00A83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hyperlink r:id="rId11" w:anchor="P707" w:history="1">
        <w:r w:rsidRPr="00A83FB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таблицей </w:t>
        </w:r>
      </w:hyperlink>
      <w:r w:rsidR="003F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Положения»;</w:t>
      </w:r>
    </w:p>
    <w:p w:rsidR="003F24A1" w:rsidRPr="00A83FBE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EB2" w:rsidRDefault="00071EB2" w:rsidP="003F2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F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Pr="00A83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83FBE">
        <w:rPr>
          <w:rFonts w:ascii="Times New Roman" w:hAnsi="Times New Roman" w:cs="Times New Roman"/>
          <w:sz w:val="28"/>
          <w:szCs w:val="28"/>
        </w:rPr>
        <w:t xml:space="preserve"> Таблицу 10 «</w:t>
      </w:r>
      <w:r w:rsidRPr="00A83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Перечень, размеры и условия осуществления стимулирующих выплат</w:t>
      </w:r>
      <w:r w:rsidRPr="00A8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83FBE">
        <w:rPr>
          <w:rFonts w:ascii="Times New Roman" w:hAnsi="Times New Roman" w:cs="Times New Roman"/>
          <w:sz w:val="28"/>
          <w:szCs w:val="28"/>
        </w:rPr>
        <w:t>исключить.</w:t>
      </w:r>
    </w:p>
    <w:p w:rsidR="003F24A1" w:rsidRPr="006829F8" w:rsidRDefault="003F24A1" w:rsidP="003F2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9E7" w:rsidRPr="00664D85" w:rsidRDefault="002669E7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7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F24A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805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80574">
        <w:rPr>
          <w:rFonts w:ascii="Times New Roman" w:hAnsi="Times New Roman" w:cs="Times New Roman"/>
          <w:sz w:val="28"/>
          <w:szCs w:val="28"/>
        </w:rPr>
        <w:t xml:space="preserve"> В пункте 34 </w:t>
      </w:r>
      <w:r w:rsidR="006B06C7" w:rsidRPr="0048057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6B06C7" w:rsidRPr="00480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</w:t>
      </w:r>
      <w:r w:rsidR="006B06C7" w:rsidRPr="00480574">
        <w:rPr>
          <w:rFonts w:ascii="Times New Roman" w:hAnsi="Times New Roman" w:cs="Times New Roman"/>
          <w:sz w:val="28"/>
          <w:szCs w:val="28"/>
        </w:rPr>
        <w:t xml:space="preserve"> </w:t>
      </w:r>
      <w:r w:rsidRPr="00480574">
        <w:rPr>
          <w:rFonts w:ascii="Times New Roman" w:hAnsi="Times New Roman" w:cs="Times New Roman"/>
          <w:sz w:val="28"/>
          <w:szCs w:val="28"/>
        </w:rPr>
        <w:t>таблицу 11 изложить в следующей редакции:</w:t>
      </w:r>
    </w:p>
    <w:p w:rsidR="002669E7" w:rsidRPr="00664D85" w:rsidRDefault="002669E7" w:rsidP="003F24A1">
      <w:pPr>
        <w:pStyle w:val="a6"/>
        <w:ind w:firstLine="709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664D85">
        <w:rPr>
          <w:rFonts w:ascii="Times New Roman" w:hAnsi="Times New Roman" w:cs="Times New Roman"/>
          <w:bCs/>
          <w:kern w:val="28"/>
          <w:sz w:val="28"/>
          <w:szCs w:val="28"/>
        </w:rPr>
        <w:t>«Таблица 11</w:t>
      </w:r>
    </w:p>
    <w:p w:rsidR="00AB6EB9" w:rsidRPr="00664D85" w:rsidRDefault="00AB6EB9" w:rsidP="003F2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770"/>
      <w:bookmarkEnd w:id="2"/>
      <w:r w:rsidRPr="00664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оклада (должностного оклада) руководителя учреждения</w:t>
      </w:r>
    </w:p>
    <w:tbl>
      <w:tblPr>
        <w:tblW w:w="98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5"/>
        <w:gridCol w:w="4763"/>
      </w:tblGrid>
      <w:tr w:rsidR="00AB6EB9" w:rsidRPr="00664D85" w:rsidTr="00AB6EB9">
        <w:trPr>
          <w:trHeight w:val="271"/>
        </w:trPr>
        <w:tc>
          <w:tcPr>
            <w:tcW w:w="9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по видам деятельности</w:t>
            </w:r>
          </w:p>
        </w:tc>
      </w:tr>
      <w:tr w:rsidR="00AB6EB9" w:rsidRPr="00664D85" w:rsidTr="00AB6EB9">
        <w:trPr>
          <w:trHeight w:val="557"/>
        </w:trPr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Диапазон штатных единиц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оклада</w:t>
            </w:r>
            <w:r w:rsidR="00C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(должностного оклада), рублей</w:t>
            </w:r>
          </w:p>
        </w:tc>
      </w:tr>
      <w:tr w:rsidR="00AB6EB9" w:rsidRPr="00664D85" w:rsidTr="00AB6EB9">
        <w:trPr>
          <w:trHeight w:val="286"/>
        </w:trPr>
        <w:tc>
          <w:tcPr>
            <w:tcW w:w="9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культурно-досугового типа</w:t>
            </w:r>
          </w:p>
        </w:tc>
      </w:tr>
      <w:tr w:rsidR="00AB6EB9" w:rsidRPr="00664D85" w:rsidTr="00AB6EB9">
        <w:trPr>
          <w:trHeight w:val="286"/>
        </w:trPr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40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466442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47 000</w:t>
            </w:r>
          </w:p>
        </w:tc>
      </w:tr>
      <w:tr w:rsidR="00AB6EB9" w:rsidRPr="00664D85" w:rsidTr="00AB6EB9">
        <w:trPr>
          <w:trHeight w:val="271"/>
        </w:trPr>
        <w:tc>
          <w:tcPr>
            <w:tcW w:w="9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</w:tr>
      <w:tr w:rsidR="00AB6EB9" w:rsidRPr="00A06497" w:rsidTr="00AB6EB9">
        <w:trPr>
          <w:trHeight w:val="286"/>
        </w:trPr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AB6EB9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40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466442" w:rsidP="003F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42 000</w:t>
            </w:r>
          </w:p>
        </w:tc>
      </w:tr>
    </w:tbl>
    <w:p w:rsidR="00AB6EB9" w:rsidRDefault="00DD403F" w:rsidP="00F63A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3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63A99" w:rsidRDefault="00F63A99" w:rsidP="00F63A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E4F" w:rsidRDefault="00BC5E4F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4F">
        <w:rPr>
          <w:rFonts w:ascii="Times New Roman" w:eastAsia="Calibri" w:hAnsi="Times New Roman" w:cs="Times New Roman"/>
          <w:sz w:val="28"/>
          <w:szCs w:val="28"/>
        </w:rPr>
        <w:t>1.</w:t>
      </w:r>
      <w:r w:rsidR="00F63A99">
        <w:rPr>
          <w:rFonts w:ascii="Times New Roman" w:eastAsia="Calibri" w:hAnsi="Times New Roman" w:cs="Times New Roman"/>
          <w:sz w:val="28"/>
          <w:szCs w:val="28"/>
        </w:rPr>
        <w:t>5</w:t>
      </w:r>
      <w:r w:rsidRPr="00BC5E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B79C4">
        <w:rPr>
          <w:rFonts w:ascii="Times New Roman" w:eastAsia="Calibri" w:hAnsi="Times New Roman" w:cs="Times New Roman"/>
          <w:sz w:val="28"/>
          <w:szCs w:val="28"/>
        </w:rPr>
        <w:t>Абзацу семнадцатый п</w:t>
      </w:r>
      <w:r w:rsidR="00FC0B7A">
        <w:rPr>
          <w:rFonts w:ascii="Times New Roman" w:hAnsi="Times New Roman" w:cs="Times New Roman"/>
          <w:sz w:val="28"/>
          <w:szCs w:val="28"/>
        </w:rPr>
        <w:t>ункт</w:t>
      </w:r>
      <w:r w:rsidR="004B79C4">
        <w:rPr>
          <w:rFonts w:ascii="Times New Roman" w:hAnsi="Times New Roman" w:cs="Times New Roman"/>
          <w:sz w:val="28"/>
          <w:szCs w:val="28"/>
        </w:rPr>
        <w:t>а</w:t>
      </w:r>
      <w:r w:rsidRPr="00BC5E4F">
        <w:rPr>
          <w:rFonts w:ascii="Times New Roman" w:hAnsi="Times New Roman" w:cs="Times New Roman"/>
          <w:sz w:val="28"/>
          <w:szCs w:val="28"/>
        </w:rPr>
        <w:t xml:space="preserve"> 46 раздела </w:t>
      </w:r>
      <w:r w:rsidRPr="00BC5E4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C5E4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D6327" w:rsidRDefault="00FD6327" w:rsidP="003F24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E4F" w:rsidRPr="00BC5E4F" w:rsidRDefault="004B79C4" w:rsidP="003F24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5E4F" w:rsidRPr="00BC5E4F">
        <w:rPr>
          <w:rFonts w:ascii="Times New Roman" w:hAnsi="Times New Roman" w:cs="Times New Roman"/>
          <w:sz w:val="28"/>
          <w:szCs w:val="28"/>
        </w:rPr>
        <w:t xml:space="preserve">Единовременная выплата к праздничным дням, профессиональным </w:t>
      </w:r>
      <w:r w:rsidR="00BC5E4F" w:rsidRPr="00BC5E4F">
        <w:rPr>
          <w:rFonts w:ascii="Times New Roman" w:hAnsi="Times New Roman" w:cs="Times New Roman"/>
          <w:sz w:val="28"/>
          <w:szCs w:val="28"/>
        </w:rPr>
        <w:lastRenderedPageBreak/>
        <w:t>праздникам осуществляется в пределах обоснованной экономии по фонду оплаты труда, формируемому в соответствии с ра</w:t>
      </w:r>
      <w:r w:rsidR="00BC5E4F">
        <w:rPr>
          <w:rFonts w:ascii="Times New Roman" w:hAnsi="Times New Roman" w:cs="Times New Roman"/>
          <w:sz w:val="28"/>
          <w:szCs w:val="28"/>
        </w:rPr>
        <w:t>зделом VII настоящего Положения</w:t>
      </w:r>
      <w:proofErr w:type="gramStart"/>
      <w:r w:rsidR="00BC5E4F" w:rsidRPr="00BC5E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2966" w:rsidRDefault="00362966" w:rsidP="003F2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89F" w:rsidRPr="00FC0B7A" w:rsidRDefault="00D0289F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4F">
        <w:rPr>
          <w:rFonts w:ascii="Times New Roman" w:eastAsia="Calibri" w:hAnsi="Times New Roman" w:cs="Times New Roman"/>
          <w:sz w:val="28"/>
          <w:szCs w:val="28"/>
        </w:rPr>
        <w:t>1.</w:t>
      </w:r>
      <w:r w:rsidR="004B79C4">
        <w:rPr>
          <w:rFonts w:ascii="Times New Roman" w:eastAsia="Calibri" w:hAnsi="Times New Roman" w:cs="Times New Roman"/>
          <w:sz w:val="28"/>
          <w:szCs w:val="28"/>
        </w:rPr>
        <w:t>6</w:t>
      </w:r>
      <w:r w:rsidRPr="00BC5E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C0B7A">
        <w:rPr>
          <w:rFonts w:ascii="Times New Roman" w:hAnsi="Times New Roman" w:cs="Times New Roman"/>
          <w:sz w:val="28"/>
          <w:szCs w:val="28"/>
        </w:rPr>
        <w:t>Пункт</w:t>
      </w:r>
      <w:r w:rsidRPr="00BC5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BC5E4F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BC5E4F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5E4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D6327" w:rsidRDefault="00FD6327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89F" w:rsidRDefault="004B79C4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«</w:t>
      </w:r>
      <w:r w:rsidR="00D0289F" w:rsidRPr="00D0289F">
        <w:rPr>
          <w:rFonts w:ascii="Times New Roman" w:hAnsi="Times New Roman" w:cs="Times New Roman"/>
          <w:sz w:val="28"/>
          <w:szCs w:val="28"/>
        </w:rPr>
        <w:t xml:space="preserve">53. </w:t>
      </w:r>
      <w:r w:rsidR="00D0289F" w:rsidRPr="00D0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оплаты труда работников муниципальных учреждений формируется </w:t>
      </w:r>
      <w:r w:rsidR="00D0289F" w:rsidRPr="00D0289F">
        <w:rPr>
          <w:rFonts w:ascii="Times New Roman" w:hAnsi="Times New Roman" w:cs="Times New Roman"/>
          <w:sz w:val="28"/>
          <w:szCs w:val="28"/>
        </w:rPr>
        <w:t>на календарный год</w:t>
      </w:r>
      <w:r w:rsidR="00D0289F" w:rsidRPr="00D0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исходя из </w:t>
      </w:r>
      <w:r w:rsidR="00D02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</w:t>
      </w:r>
      <w:r w:rsidR="00D0289F" w:rsidRPr="00D0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субсидий, </w:t>
      </w:r>
      <w:r w:rsidR="00D02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 в установленном порядке</w:t>
      </w:r>
      <w:r w:rsidR="00D0289F" w:rsidRPr="00D0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D028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0289F" w:rsidRPr="00D0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</w:t>
      </w:r>
      <w:r w:rsidR="00D028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0289F" w:rsidRPr="00D0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D028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0289F" w:rsidRPr="00D0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сельского поселения Горноправдинск на финансовое обеспечение выполнения муниципального задания, </w:t>
      </w:r>
      <w:r w:rsidR="00D0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объемов </w:t>
      </w:r>
      <w:r w:rsidR="00D0289F" w:rsidRPr="00D028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поступающих от приносящей доход деятельности</w:t>
      </w:r>
      <w:r w:rsidR="00D028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4F90">
        <w:rPr>
          <w:rFonts w:ascii="Times New Roman" w:hAnsi="Times New Roman" w:cs="Times New Roman"/>
          <w:sz w:val="28"/>
          <w:szCs w:val="28"/>
        </w:rPr>
        <w:t>.</w:t>
      </w:r>
    </w:p>
    <w:p w:rsidR="004B79C4" w:rsidRPr="00D0289F" w:rsidRDefault="004B79C4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03F" w:rsidRDefault="00DD403F" w:rsidP="003F24A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03F">
        <w:rPr>
          <w:rFonts w:ascii="Times New Roman" w:hAnsi="Times New Roman" w:cs="Times New Roman"/>
          <w:color w:val="000000"/>
          <w:sz w:val="28"/>
          <w:szCs w:val="28"/>
        </w:rPr>
        <w:t>2. Постановление вступает в силу после его официального опубликования (обнародования) и распространяется на правоотношения, возникшие с 0</w:t>
      </w:r>
      <w:r>
        <w:rPr>
          <w:rFonts w:ascii="Times New Roman" w:hAnsi="Times New Roman" w:cs="Times New Roman"/>
          <w:color w:val="000000"/>
          <w:sz w:val="28"/>
          <w:szCs w:val="28"/>
        </w:rPr>
        <w:t>1 января 20</w:t>
      </w:r>
      <w:r w:rsidR="00B90F2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DD403F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4B79C4" w:rsidRDefault="004B79C4" w:rsidP="003F24A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79C4" w:rsidRPr="00DD403F" w:rsidRDefault="004B79C4" w:rsidP="003F24A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03F" w:rsidRPr="00DD403F" w:rsidRDefault="00DD403F" w:rsidP="003F2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2A6" w:rsidRDefault="007922A6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2A6" w:rsidRDefault="007922A6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2A6" w:rsidRDefault="007922A6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2A6" w:rsidRDefault="007922A6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03F" w:rsidRPr="00DD403F" w:rsidRDefault="00DD403F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3F"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DD403F" w:rsidRPr="00DD403F" w:rsidRDefault="00DD403F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3F">
        <w:rPr>
          <w:rFonts w:ascii="Times New Roman" w:hAnsi="Times New Roman" w:cs="Times New Roman"/>
          <w:sz w:val="28"/>
          <w:szCs w:val="28"/>
        </w:rPr>
        <w:t xml:space="preserve">поселения Горноправдинск                                                                  </w:t>
      </w:r>
      <w:r w:rsidR="004B79C4">
        <w:rPr>
          <w:rFonts w:ascii="Times New Roman" w:hAnsi="Times New Roman" w:cs="Times New Roman"/>
          <w:sz w:val="28"/>
          <w:szCs w:val="28"/>
        </w:rPr>
        <w:t xml:space="preserve">  </w:t>
      </w:r>
      <w:r w:rsidRPr="00DD403F">
        <w:rPr>
          <w:rFonts w:ascii="Times New Roman" w:hAnsi="Times New Roman" w:cs="Times New Roman"/>
          <w:sz w:val="28"/>
          <w:szCs w:val="28"/>
        </w:rPr>
        <w:t>О.С.Садков</w:t>
      </w:r>
    </w:p>
    <w:p w:rsidR="00FC0B7A" w:rsidRDefault="00FC0B7A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sectPr w:rsidR="004B79C4" w:rsidSect="001967D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6"/>
    <w:rsid w:val="0005392B"/>
    <w:rsid w:val="00071EB2"/>
    <w:rsid w:val="00084742"/>
    <w:rsid w:val="000E0BA8"/>
    <w:rsid w:val="000E2F0B"/>
    <w:rsid w:val="000F10AA"/>
    <w:rsid w:val="000F39F9"/>
    <w:rsid w:val="000F5588"/>
    <w:rsid w:val="00105C96"/>
    <w:rsid w:val="001967D2"/>
    <w:rsid w:val="002041A0"/>
    <w:rsid w:val="002219CB"/>
    <w:rsid w:val="00224ACF"/>
    <w:rsid w:val="002277EF"/>
    <w:rsid w:val="002536B4"/>
    <w:rsid w:val="00254C5B"/>
    <w:rsid w:val="002669E7"/>
    <w:rsid w:val="0029054A"/>
    <w:rsid w:val="002C1853"/>
    <w:rsid w:val="002C3D3A"/>
    <w:rsid w:val="002F3C66"/>
    <w:rsid w:val="0030709C"/>
    <w:rsid w:val="00362966"/>
    <w:rsid w:val="003A0313"/>
    <w:rsid w:val="003D07C8"/>
    <w:rsid w:val="003D0A73"/>
    <w:rsid w:val="003F24A1"/>
    <w:rsid w:val="00414B47"/>
    <w:rsid w:val="00427046"/>
    <w:rsid w:val="00441B46"/>
    <w:rsid w:val="00465CDD"/>
    <w:rsid w:val="00466442"/>
    <w:rsid w:val="00476C17"/>
    <w:rsid w:val="00480574"/>
    <w:rsid w:val="004B79C4"/>
    <w:rsid w:val="004C4F90"/>
    <w:rsid w:val="004F17CD"/>
    <w:rsid w:val="004F2634"/>
    <w:rsid w:val="00520E99"/>
    <w:rsid w:val="0053788C"/>
    <w:rsid w:val="0055342B"/>
    <w:rsid w:val="00595B8E"/>
    <w:rsid w:val="005C65A7"/>
    <w:rsid w:val="00612B2F"/>
    <w:rsid w:val="00615E4A"/>
    <w:rsid w:val="00645793"/>
    <w:rsid w:val="00664D85"/>
    <w:rsid w:val="00666695"/>
    <w:rsid w:val="006702BE"/>
    <w:rsid w:val="006829F8"/>
    <w:rsid w:val="006B06C7"/>
    <w:rsid w:val="006D023F"/>
    <w:rsid w:val="006E3ECC"/>
    <w:rsid w:val="006F0805"/>
    <w:rsid w:val="006F3A00"/>
    <w:rsid w:val="00710F14"/>
    <w:rsid w:val="007270E3"/>
    <w:rsid w:val="007367E9"/>
    <w:rsid w:val="007419CD"/>
    <w:rsid w:val="0075228A"/>
    <w:rsid w:val="0076113F"/>
    <w:rsid w:val="00783085"/>
    <w:rsid w:val="007922A6"/>
    <w:rsid w:val="007963F1"/>
    <w:rsid w:val="007A553B"/>
    <w:rsid w:val="007B66E9"/>
    <w:rsid w:val="007E0319"/>
    <w:rsid w:val="007F5D38"/>
    <w:rsid w:val="00870718"/>
    <w:rsid w:val="008754FB"/>
    <w:rsid w:val="008C0329"/>
    <w:rsid w:val="008E259F"/>
    <w:rsid w:val="009039CD"/>
    <w:rsid w:val="00932E31"/>
    <w:rsid w:val="00963582"/>
    <w:rsid w:val="00976DD1"/>
    <w:rsid w:val="00982BAA"/>
    <w:rsid w:val="009953B5"/>
    <w:rsid w:val="009D4CA5"/>
    <w:rsid w:val="009E3E12"/>
    <w:rsid w:val="00A06497"/>
    <w:rsid w:val="00A33BA0"/>
    <w:rsid w:val="00A6341E"/>
    <w:rsid w:val="00A83FBE"/>
    <w:rsid w:val="00AB6EB9"/>
    <w:rsid w:val="00AF458A"/>
    <w:rsid w:val="00B07493"/>
    <w:rsid w:val="00B10D65"/>
    <w:rsid w:val="00B20A6D"/>
    <w:rsid w:val="00B47B3D"/>
    <w:rsid w:val="00B62D95"/>
    <w:rsid w:val="00B77CDE"/>
    <w:rsid w:val="00B90F22"/>
    <w:rsid w:val="00B94C00"/>
    <w:rsid w:val="00BA19D3"/>
    <w:rsid w:val="00BC5E4F"/>
    <w:rsid w:val="00BD5255"/>
    <w:rsid w:val="00BE359B"/>
    <w:rsid w:val="00BE4536"/>
    <w:rsid w:val="00BE4C10"/>
    <w:rsid w:val="00C45B75"/>
    <w:rsid w:val="00C5246A"/>
    <w:rsid w:val="00C56278"/>
    <w:rsid w:val="00CD43FD"/>
    <w:rsid w:val="00D0289F"/>
    <w:rsid w:val="00D04B01"/>
    <w:rsid w:val="00D04C93"/>
    <w:rsid w:val="00D11CFC"/>
    <w:rsid w:val="00D13471"/>
    <w:rsid w:val="00D50F1C"/>
    <w:rsid w:val="00D715AD"/>
    <w:rsid w:val="00D86A73"/>
    <w:rsid w:val="00DB1ECF"/>
    <w:rsid w:val="00DB273B"/>
    <w:rsid w:val="00DC26D3"/>
    <w:rsid w:val="00DC53C6"/>
    <w:rsid w:val="00DC6A35"/>
    <w:rsid w:val="00DD403F"/>
    <w:rsid w:val="00DE2361"/>
    <w:rsid w:val="00E24B79"/>
    <w:rsid w:val="00E31376"/>
    <w:rsid w:val="00E35CBD"/>
    <w:rsid w:val="00E41D7D"/>
    <w:rsid w:val="00E4353C"/>
    <w:rsid w:val="00E74075"/>
    <w:rsid w:val="00E74C8D"/>
    <w:rsid w:val="00EC4547"/>
    <w:rsid w:val="00F13DD4"/>
    <w:rsid w:val="00F442F2"/>
    <w:rsid w:val="00F57465"/>
    <w:rsid w:val="00F63A99"/>
    <w:rsid w:val="00FB39E0"/>
    <w:rsid w:val="00FC0B7A"/>
    <w:rsid w:val="00FD1F63"/>
    <w:rsid w:val="00FD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6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6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portal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F8755B67CF126850B23076F3F45406D1D06C966E0F96ACCD369DA870C328D2C952B8E985A72B64462D8CD92124F94557A7AEAD5C6A1EC0128F3E17XFI3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0FE347B83302124D5F08E6D49CCCEBF9C77E1E71CB36E521166662D015F049F45300A7E853NBADK" TargetMode="External"/><Relationship Id="rId11" Type="http://schemas.openxmlformats.org/officeDocument/2006/relationships/hyperlink" Target="http://pravo.minjust.ru:8080/bigs/portal.html" TargetMode="External"/><Relationship Id="rId5" Type="http://schemas.openxmlformats.org/officeDocument/2006/relationships/hyperlink" Target="consultantplus://offline/ref=F70FE347B83302124D5F08E6D49CCCEBF9C77E1E71CB36E521166662D015F049F45300A3E3N5A3K" TargetMode="External"/><Relationship Id="rId10" Type="http://schemas.openxmlformats.org/officeDocument/2006/relationships/hyperlink" Target="http://pravo-search.minjust.ru/bigs/port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7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Валентина Владимиров</cp:lastModifiedBy>
  <cp:revision>138</cp:revision>
  <cp:lastPrinted>2020-03-17T06:59:00Z</cp:lastPrinted>
  <dcterms:created xsi:type="dcterms:W3CDTF">2018-11-12T10:09:00Z</dcterms:created>
  <dcterms:modified xsi:type="dcterms:W3CDTF">2020-03-17T07:01:00Z</dcterms:modified>
</cp:coreProperties>
</file>